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45894">
        <w:rPr>
          <w:rFonts w:ascii="Times New Roman" w:hAnsi="Times New Roman" w:cs="Times New Roman"/>
          <w:b/>
          <w:sz w:val="28"/>
          <w:szCs w:val="28"/>
        </w:rPr>
        <w:t>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90354B" w:rsidRPr="003C454B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>Ответ</w:t>
      </w:r>
      <w:r w:rsidR="00BD075C">
        <w:rPr>
          <w:rFonts w:ascii="Times New Roman" w:hAnsi="Times New Roman" w:cs="Times New Roman"/>
          <w:b/>
          <w:sz w:val="28"/>
          <w:szCs w:val="28"/>
        </w:rPr>
        <w:t>ы</w:t>
      </w:r>
      <w:r w:rsidRPr="00666EA8">
        <w:rPr>
          <w:rFonts w:ascii="Times New Roman" w:hAnsi="Times New Roman" w:cs="Times New Roman"/>
          <w:b/>
          <w:sz w:val="28"/>
          <w:szCs w:val="28"/>
        </w:rPr>
        <w:t xml:space="preserve">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3C454B" w:rsidRPr="0046253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svhidirova</w:t>
        </w:r>
        <w:r w:rsidR="003C454B" w:rsidRPr="00462534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3C454B" w:rsidRPr="0046253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3C454B" w:rsidRPr="00462534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3C454B" w:rsidRPr="0046253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C454B" w:rsidRDefault="003C454B" w:rsidP="009035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электронного учебника «Основы холодильной техники и технического     обслуживания холодильных систем», Азизов Д.</w:t>
      </w:r>
    </w:p>
    <w:p w:rsidR="00C87C81" w:rsidRDefault="00C87C81" w:rsidP="0090354B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462534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https://www.undp.org/sites/g/files/zskgke326/files/migration/uz/un_uzb_Basics_of_Refrigeration_Engineering_rus.pdf</w:t>
        </w:r>
      </w:hyperlink>
    </w:p>
    <w:p w:rsidR="0090354B" w:rsidRDefault="00C87C81" w:rsidP="00BD075C"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C454B">
        <w:rPr>
          <w:rFonts w:ascii="Times New Roman" w:hAnsi="Times New Roman" w:cs="Times New Roman"/>
          <w:sz w:val="28"/>
          <w:szCs w:val="28"/>
        </w:rPr>
        <w:t>Законспектировать параграфы 8.2; 8.3; 8.4</w:t>
      </w:r>
    </w:p>
    <w:p w:rsidR="00BD075C" w:rsidRDefault="00BD075C" w:rsidP="00BD075C"/>
    <w:p w:rsidR="00BD075C" w:rsidRDefault="00BD075C" w:rsidP="00BD075C">
      <w:pPr>
        <w:tabs>
          <w:tab w:val="left" w:pos="1260"/>
        </w:tabs>
      </w:pPr>
      <w:bookmarkStart w:id="0" w:name="_GoBack"/>
      <w:bookmarkEnd w:id="0"/>
    </w:p>
    <w:p w:rsidR="00BD075C" w:rsidRPr="00BD075C" w:rsidRDefault="00BD075C" w:rsidP="00BD075C">
      <w:pPr>
        <w:tabs>
          <w:tab w:val="left" w:pos="1260"/>
        </w:tabs>
      </w:pPr>
    </w:p>
    <w:sectPr w:rsidR="00BD075C" w:rsidRPr="00BD075C" w:rsidSect="00BD075C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277373"/>
    <w:rsid w:val="003B175D"/>
    <w:rsid w:val="003C454B"/>
    <w:rsid w:val="00745894"/>
    <w:rsid w:val="0090354B"/>
    <w:rsid w:val="00BD075C"/>
    <w:rsid w:val="00C87C81"/>
    <w:rsid w:val="00CE4A1F"/>
    <w:rsid w:val="00F26C7D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EEE6"/>
  <w15:docId w15:val="{4F491E9A-DC38-4754-8AB4-9B9D349F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745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58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BD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ndp.org/sites/g/files/zskgke326/files/migration/uz/un_uzb_Basics_of_Refrigeration_Engineering_rus.pdf" TargetMode="External"/><Relationship Id="rId4" Type="http://schemas.openxmlformats.org/officeDocument/2006/relationships/hyperlink" Target="mailto:svhidi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7</cp:revision>
  <dcterms:created xsi:type="dcterms:W3CDTF">2024-10-04T07:43:00Z</dcterms:created>
  <dcterms:modified xsi:type="dcterms:W3CDTF">2024-10-10T19:09:00Z</dcterms:modified>
</cp:coreProperties>
</file>